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jc w:val="center"/>
        <w:rPr>
          <w:rFonts w:hint="eastAsia" w:ascii="黑体" w:hAnsi="黑体" w:eastAsia="黑体" w:cs="黑体"/>
          <w:bCs/>
          <w:kern w:val="2"/>
          <w:sz w:val="28"/>
          <w:szCs w:val="24"/>
        </w:rPr>
      </w:pPr>
      <w:r>
        <w:rPr>
          <w:rFonts w:hint="eastAsia" w:ascii="黑体" w:hAnsi="黑体" w:eastAsia="黑体" w:cs="黑体"/>
          <w:bCs/>
          <w:kern w:val="2"/>
          <w:sz w:val="28"/>
          <w:szCs w:val="24"/>
        </w:rPr>
        <w:t>年度/定期跟踪审查申请</w:t>
      </w:r>
    </w:p>
    <w:p>
      <w:pPr>
        <w:pStyle w:val="10"/>
        <w:spacing w:line="440" w:lineRule="exact"/>
        <w:jc w:val="center"/>
        <w:rPr>
          <w:b/>
          <w:kern w:val="2"/>
          <w:sz w:val="28"/>
          <w:szCs w:val="24"/>
        </w:rPr>
      </w:pPr>
    </w:p>
    <w:p>
      <w:pPr>
        <w:spacing w:line="440" w:lineRule="exact"/>
        <w:rPr>
          <w:sz w:val="24"/>
        </w:rPr>
      </w:pPr>
      <w:r>
        <w:rPr>
          <w:sz w:val="24"/>
        </w:rPr>
        <w:t>吉林省肿瘤医院伦理委员会：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现有药物临床试验项目：</w:t>
      </w:r>
      <w:r>
        <w:rPr>
          <w:rFonts w:hint="eastAsia"/>
          <w:sz w:val="24"/>
          <w:u w:val="single"/>
        </w:rPr>
        <w:t>项目名称：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，</w:t>
      </w:r>
      <w:r>
        <w:rPr>
          <w:rFonts w:hint="eastAsia"/>
          <w:sz w:val="24"/>
          <w:u w:val="single"/>
        </w:rPr>
        <w:t xml:space="preserve">项目编号：   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申办方：</w:t>
      </w:r>
      <w:r>
        <w:rPr>
          <w:sz w:val="24"/>
          <w:u w:val="single"/>
        </w:rPr>
        <w:t xml:space="preserve">                                       </w:t>
      </w:r>
      <w:r>
        <w:rPr>
          <w:sz w:val="24"/>
        </w:rPr>
        <w:t>提出伦理审查申请，现呈上以下文件，请予以审批。</w:t>
      </w:r>
    </w:p>
    <w:p>
      <w:pPr>
        <w:spacing w:line="440" w:lineRule="exact"/>
        <w:ind w:firstLine="4800" w:firstLineChars="2000"/>
        <w:rPr>
          <w:sz w:val="24"/>
        </w:rPr>
      </w:pPr>
    </w:p>
    <w:p>
      <w:pPr>
        <w:spacing w:line="440" w:lineRule="exact"/>
        <w:ind w:firstLine="4800" w:firstLineChars="2000"/>
        <w:rPr>
          <w:sz w:val="24"/>
        </w:rPr>
      </w:pPr>
    </w:p>
    <w:p>
      <w:pPr>
        <w:spacing w:line="440" w:lineRule="exact"/>
        <w:ind w:firstLine="4800" w:firstLineChars="2000"/>
        <w:rPr>
          <w:sz w:val="24"/>
        </w:rPr>
      </w:pPr>
    </w:p>
    <w:p>
      <w:pPr>
        <w:pStyle w:val="2"/>
        <w:spacing w:line="440" w:lineRule="exact"/>
        <w:ind w:leftChars="0" w:firstLine="4080" w:firstLineChars="17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主要研究者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</w:t>
      </w:r>
    </w:p>
    <w:p>
      <w:pPr>
        <w:pStyle w:val="2"/>
        <w:spacing w:line="440" w:lineRule="exact"/>
        <w:ind w:left="0" w:leftChars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日</w:t>
      </w:r>
    </w:p>
    <w:p>
      <w:pPr>
        <w:spacing w:line="440" w:lineRule="exact"/>
        <w:ind w:right="482"/>
        <w:rPr>
          <w:sz w:val="24"/>
        </w:rPr>
      </w:pPr>
    </w:p>
    <w:p>
      <w:pPr>
        <w:spacing w:line="440" w:lineRule="exact"/>
        <w:ind w:right="482"/>
        <w:rPr>
          <w:kern w:val="0"/>
          <w:sz w:val="24"/>
        </w:rPr>
      </w:pPr>
    </w:p>
    <w:p>
      <w:pPr>
        <w:spacing w:line="440" w:lineRule="exact"/>
        <w:ind w:right="482"/>
        <w:rPr>
          <w:kern w:val="0"/>
          <w:sz w:val="24"/>
        </w:rPr>
      </w:pPr>
    </w:p>
    <w:p>
      <w:pPr>
        <w:spacing w:line="440" w:lineRule="exact"/>
        <w:ind w:right="482"/>
        <w:rPr>
          <w:kern w:val="0"/>
          <w:sz w:val="24"/>
        </w:rPr>
      </w:pPr>
      <w:r>
        <w:rPr>
          <w:kern w:val="0"/>
          <w:sz w:val="24"/>
        </w:rPr>
        <w:t>文件包括：</w:t>
      </w:r>
    </w:p>
    <w:p>
      <w:pPr>
        <w:pStyle w:val="1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年度/定期跟踪审查申请</w:t>
      </w:r>
      <w:r>
        <w:rPr>
          <w:sz w:val="24"/>
        </w:rPr>
        <w:t>（签名并注明日期）</w:t>
      </w:r>
    </w:p>
    <w:p>
      <w:pPr>
        <w:pStyle w:val="1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年度/定期跟踪审查申请</w:t>
      </w:r>
      <w:r>
        <w:rPr>
          <w:sz w:val="24"/>
          <w:szCs w:val="24"/>
        </w:rPr>
        <w:t>报告表或</w:t>
      </w:r>
      <w:r>
        <w:rPr>
          <w:rFonts w:hint="eastAsia"/>
          <w:sz w:val="24"/>
          <w:szCs w:val="24"/>
        </w:rPr>
        <w:t>包含该表</w:t>
      </w:r>
      <w:r>
        <w:rPr>
          <w:sz w:val="24"/>
          <w:szCs w:val="24"/>
        </w:rPr>
        <w:t>内所有信息的表格</w:t>
      </w:r>
    </w:p>
    <w:p>
      <w:pPr>
        <w:pStyle w:val="10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.其他</w:t>
      </w:r>
    </w:p>
    <w:p>
      <w:pPr>
        <w:pStyle w:val="2"/>
        <w:spacing w:line="440" w:lineRule="exact"/>
        <w:ind w:left="0" w:leftChars="0"/>
        <w:rPr>
          <w:rFonts w:hint="eastAsia"/>
          <w:sz w:val="24"/>
          <w:szCs w:val="24"/>
        </w:rPr>
      </w:pPr>
    </w:p>
    <w:p>
      <w:pPr>
        <w:pStyle w:val="2"/>
        <w:spacing w:line="440" w:lineRule="exact"/>
        <w:ind w:left="0" w:leftChars="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</w:t>
      </w:r>
    </w:p>
    <w:p>
      <w:pPr>
        <w:pStyle w:val="2"/>
        <w:spacing w:before="156" w:beforeLines="50" w:after="156" w:afterLines="50" w:line="440" w:lineRule="exact"/>
        <w:ind w:left="0" w:leftChars="0"/>
        <w:jc w:val="center"/>
        <w:rPr>
          <w:sz w:val="24"/>
          <w:szCs w:val="24"/>
        </w:rPr>
      </w:pPr>
      <w:r>
        <w:rPr>
          <w:sz w:val="24"/>
          <w:szCs w:val="24"/>
        </w:rPr>
        <w:t>回          执</w:t>
      </w: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本伦理委员会已收到</w:t>
      </w:r>
      <w:r>
        <w:rPr>
          <w:rFonts w:hint="eastAsia"/>
          <w:sz w:val="24"/>
          <w:szCs w:val="24"/>
        </w:rPr>
        <w:t>主要研究者的</w:t>
      </w:r>
      <w:r>
        <w:rPr>
          <w:sz w:val="24"/>
          <w:szCs w:val="24"/>
        </w:rPr>
        <w:t>申请书。</w:t>
      </w: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</w:p>
    <w:p>
      <w:pPr>
        <w:spacing w:line="440" w:lineRule="exact"/>
        <w:rPr>
          <w:sz w:val="24"/>
        </w:rPr>
      </w:pPr>
      <w:r>
        <w:rPr>
          <w:sz w:val="24"/>
        </w:rPr>
        <w:t xml:space="preserve">                                           接收人签字：</w:t>
      </w:r>
      <w:r>
        <w:rPr>
          <w:sz w:val="24"/>
          <w:u w:val="single"/>
        </w:rPr>
        <w:t xml:space="preserve">                </w:t>
      </w:r>
    </w:p>
    <w:p>
      <w:pPr>
        <w:spacing w:line="440" w:lineRule="exact"/>
        <w:ind w:right="480"/>
        <w:rPr>
          <w:sz w:val="24"/>
        </w:rPr>
      </w:pPr>
    </w:p>
    <w:p>
      <w:pPr>
        <w:spacing w:line="440" w:lineRule="exact"/>
        <w:ind w:firstLine="5160" w:firstLineChars="2150"/>
        <w:rPr>
          <w:b/>
          <w:sz w:val="28"/>
        </w:rPr>
      </w:pPr>
      <w:r>
        <w:rPr>
          <w:sz w:val="24"/>
        </w:rPr>
        <w:t>签收日期 ：</w:t>
      </w:r>
      <w:r>
        <w:rPr>
          <w:sz w:val="24"/>
          <w:u w:val="single"/>
        </w:rPr>
        <w:t xml:space="preserve">              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center"/>
      <w:outlineLvl w:val="9"/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>吉林省肿瘤医院伦理委员会</w:t>
    </w:r>
  </w:p>
  <w:p>
    <w:pPr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line="240" w:lineRule="auto"/>
      <w:jc w:val="center"/>
      <w:outlineLvl w:val="9"/>
      <w:rPr>
        <w:rFonts w:hint="default"/>
        <w:lang w:val="en-US"/>
      </w:rPr>
    </w:pPr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 xml:space="preserve">             Jilin Province Cancer Hospital Institutional Review Board  </w:t>
    </w:r>
    <w:bookmarkStart w:id="0" w:name="_GoBack"/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 xml:space="preserve"> JPCHIRB_SOP-015-3.0-01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69"/>
    <w:rsid w:val="00095B13"/>
    <w:rsid w:val="00307302"/>
    <w:rsid w:val="00857B9C"/>
    <w:rsid w:val="00BC0069"/>
    <w:rsid w:val="00D54BE3"/>
    <w:rsid w:val="62B31058"/>
    <w:rsid w:val="72D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9"/>
    <w:unhideWhenUsed/>
    <w:uiPriority w:val="99"/>
    <w:pPr>
      <w:ind w:left="100" w:leftChars="2100"/>
    </w:pPr>
    <w:rPr>
      <w:sz w:val="22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结束语 Char"/>
    <w:basedOn w:val="6"/>
    <w:link w:val="2"/>
    <w:qFormat/>
    <w:uiPriority w:val="99"/>
    <w:rPr>
      <w:rFonts w:ascii="Calibri" w:hAnsi="Calibri" w:eastAsia="宋体" w:cs="Times New Roman"/>
      <w:sz w:val="22"/>
    </w:rPr>
  </w:style>
  <w:style w:type="paragraph" w:customStyle="1" w:styleId="10">
    <w:name w:val="p0"/>
    <w:qFormat/>
    <w:uiPriority w:val="0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2020-07-23T09:33:00Z</dcterms:created>
  <dc:creator>Zhao Siqi0101</dc:creator>
  <cp:lastModifiedBy>WPS_1484525676</cp:lastModifiedBy>
  <dcterms:modified xsi:type="dcterms:W3CDTF">2020-08-11T06:01:24Z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